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522A" w14:textId="0EB8D268" w:rsidR="007B4459" w:rsidRPr="002C6ACD" w:rsidRDefault="007B4459" w:rsidP="007B4459">
      <w:pPr>
        <w:jc w:val="center"/>
        <w:rPr>
          <w:rFonts w:cstheme="minorHAnsi"/>
          <w:i/>
          <w:iCs/>
          <w:sz w:val="28"/>
          <w:szCs w:val="28"/>
        </w:rPr>
      </w:pPr>
      <w:r w:rsidRPr="002C6ACD">
        <w:rPr>
          <w:rFonts w:cstheme="minorHAnsi"/>
          <w:i/>
          <w:iCs/>
          <w:sz w:val="28"/>
          <w:szCs w:val="28"/>
        </w:rPr>
        <w:t>“</w:t>
      </w:r>
      <w:r w:rsidR="004D6DC6">
        <w:rPr>
          <w:rFonts w:cstheme="minorHAnsi"/>
          <w:i/>
          <w:iCs/>
          <w:sz w:val="28"/>
          <w:szCs w:val="28"/>
        </w:rPr>
        <w:t>For the Sake of Christ</w:t>
      </w:r>
      <w:r w:rsidRPr="002C6ACD">
        <w:rPr>
          <w:rFonts w:cstheme="minorHAnsi"/>
          <w:i/>
          <w:iCs/>
          <w:sz w:val="28"/>
          <w:szCs w:val="28"/>
        </w:rPr>
        <w:t>”</w:t>
      </w:r>
    </w:p>
    <w:p w14:paraId="3B7DF47E" w14:textId="77777777" w:rsidR="007B4459" w:rsidRPr="002C6ACD" w:rsidRDefault="007B4459" w:rsidP="007B4459">
      <w:pPr>
        <w:jc w:val="center"/>
        <w:rPr>
          <w:rFonts w:cstheme="minorHAnsi"/>
          <w:sz w:val="28"/>
          <w:szCs w:val="28"/>
        </w:rPr>
      </w:pPr>
      <w:r w:rsidRPr="002C6ACD">
        <w:rPr>
          <w:rFonts w:cstheme="minorHAnsi"/>
          <w:sz w:val="28"/>
          <w:szCs w:val="28"/>
        </w:rPr>
        <w:t>PARTNERSHIP IN THE GOSPEL, Pt. #7</w:t>
      </w:r>
    </w:p>
    <w:p w14:paraId="6A195A71" w14:textId="77777777" w:rsidR="007B4459" w:rsidRPr="002C6ACD" w:rsidRDefault="007B4459" w:rsidP="007B4459">
      <w:pPr>
        <w:jc w:val="center"/>
        <w:rPr>
          <w:rFonts w:cstheme="minorHAnsi"/>
          <w:sz w:val="28"/>
          <w:szCs w:val="28"/>
        </w:rPr>
      </w:pPr>
      <w:r w:rsidRPr="002C6ACD">
        <w:rPr>
          <w:rFonts w:cstheme="minorHAnsi"/>
          <w:sz w:val="28"/>
          <w:szCs w:val="28"/>
        </w:rPr>
        <w:t>Philippians 1:29-30</w:t>
      </w:r>
    </w:p>
    <w:p w14:paraId="42D28C19" w14:textId="77777777" w:rsidR="00A94BAC" w:rsidRDefault="00A94BAC"/>
    <w:p w14:paraId="41F63AEC" w14:textId="77777777" w:rsidR="007B4459" w:rsidRDefault="007B4459"/>
    <w:p w14:paraId="471CCF39" w14:textId="52306B45" w:rsidR="00576135" w:rsidRDefault="00576135" w:rsidP="00576135">
      <w:pPr>
        <w:autoSpaceDE w:val="0"/>
        <w:autoSpaceDN w:val="0"/>
        <w:adjustRightInd w:val="0"/>
      </w:pPr>
      <w:r w:rsidRPr="007D3247">
        <w:rPr>
          <w:b/>
          <w:bCs/>
        </w:rPr>
        <w:t>BIG IDEA</w:t>
      </w:r>
      <w:r>
        <w:t xml:space="preserve">: The opposition and suffering </w:t>
      </w:r>
      <w:proofErr w:type="gramStart"/>
      <w:r>
        <w:t>Christians</w:t>
      </w:r>
      <w:proofErr w:type="gramEnd"/>
      <w:r>
        <w:t xml:space="preserve"> face is not for nothing— it’s ultimately</w:t>
      </w:r>
      <w:r>
        <w:t xml:space="preserve"> </w:t>
      </w:r>
      <w:r>
        <w:t>for the sake of Christ.</w:t>
      </w:r>
    </w:p>
    <w:p w14:paraId="37468677" w14:textId="77777777" w:rsidR="00576135" w:rsidRDefault="00576135" w:rsidP="00576135"/>
    <w:p w14:paraId="27A14505" w14:textId="46402892" w:rsidR="00576135" w:rsidRDefault="00576135" w:rsidP="00576135">
      <w:pPr>
        <w:autoSpaceDE w:val="0"/>
        <w:autoSpaceDN w:val="0"/>
        <w:adjustRightInd w:val="0"/>
      </w:pPr>
      <w:r>
        <w:t>*</w:t>
      </w:r>
      <w:r w:rsidRPr="002E3508">
        <w:rPr>
          <w:i/>
          <w:iCs/>
        </w:rPr>
        <w:t>3 encouragements in</w:t>
      </w:r>
      <w:r>
        <w:rPr>
          <w:i/>
          <w:iCs/>
        </w:rPr>
        <w:t xml:space="preserve"> the face of</w:t>
      </w:r>
      <w:r w:rsidRPr="00014B32">
        <w:rPr>
          <w:i/>
          <w:iCs/>
        </w:rPr>
        <w:t xml:space="preserve"> </w:t>
      </w:r>
      <w:r w:rsidRPr="002E3508">
        <w:rPr>
          <w:i/>
          <w:iCs/>
        </w:rPr>
        <w:t>opposition</w:t>
      </w:r>
      <w:r>
        <w:rPr>
          <w:i/>
          <w:iCs/>
        </w:rPr>
        <w:t xml:space="preserve"> for Christ:</w:t>
      </w:r>
      <w:r>
        <w:t xml:space="preserve"> </w:t>
      </w:r>
    </w:p>
    <w:p w14:paraId="70E196B9" w14:textId="77777777" w:rsidR="00576135" w:rsidRDefault="00576135" w:rsidP="00576135">
      <w:pPr>
        <w:autoSpaceDE w:val="0"/>
        <w:autoSpaceDN w:val="0"/>
        <w:adjustRightInd w:val="0"/>
      </w:pPr>
    </w:p>
    <w:p w14:paraId="1960231B" w14:textId="2EC7A30E" w:rsidR="00576135" w:rsidRDefault="00576135" w:rsidP="00576135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To suffer</w:t>
      </w:r>
      <w:r w:rsidRPr="00876E28">
        <w:t xml:space="preserve"> </w:t>
      </w:r>
      <w:r>
        <w:t xml:space="preserve">for the sake of Christ is a </w:t>
      </w:r>
      <w:r w:rsidRPr="00576135">
        <w:rPr>
          <w:i/>
          <w:iCs/>
          <w:u w:val="single"/>
        </w:rPr>
        <w:t>proof</w:t>
      </w:r>
      <w:r>
        <w:t xml:space="preserve"> of </w:t>
      </w:r>
      <w:r w:rsidR="005D3C73">
        <w:t>faith in Christ.</w:t>
      </w:r>
    </w:p>
    <w:p w14:paraId="1A1A71B4" w14:textId="77777777" w:rsidR="00576135" w:rsidRDefault="00576135" w:rsidP="00576135">
      <w:pPr>
        <w:pStyle w:val="ListParagraph"/>
        <w:autoSpaceDE w:val="0"/>
        <w:autoSpaceDN w:val="0"/>
        <w:adjustRightInd w:val="0"/>
      </w:pPr>
    </w:p>
    <w:p w14:paraId="69B2D983" w14:textId="35E17929" w:rsidR="00576135" w:rsidRPr="007F27E6" w:rsidRDefault="00576135" w:rsidP="0057613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Style w:val="woj"/>
        </w:rPr>
      </w:pPr>
      <w:r>
        <w:t xml:space="preserve">To suffer for the sake of Christ is a </w:t>
      </w:r>
      <w:r w:rsidRPr="00576135">
        <w:rPr>
          <w:i/>
          <w:iCs/>
          <w:u w:val="single"/>
        </w:rPr>
        <w:t>privilege</w:t>
      </w:r>
      <w:r>
        <w:t xml:space="preserve"> of the Christian life.</w:t>
      </w:r>
    </w:p>
    <w:p w14:paraId="0D4F66D6" w14:textId="77777777" w:rsidR="00576135" w:rsidRDefault="00576135" w:rsidP="00576135">
      <w:pPr>
        <w:pStyle w:val="ListParagraph"/>
        <w:autoSpaceDE w:val="0"/>
        <w:autoSpaceDN w:val="0"/>
        <w:adjustRightInd w:val="0"/>
        <w:ind w:left="1440"/>
      </w:pPr>
    </w:p>
    <w:p w14:paraId="3A28D6F7" w14:textId="71BF870F" w:rsidR="00576135" w:rsidRDefault="00576135" w:rsidP="00576135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 xml:space="preserve">To suffer for the sake of Christ is a </w:t>
      </w:r>
      <w:r w:rsidRPr="00576135">
        <w:rPr>
          <w:i/>
          <w:iCs/>
          <w:u w:val="single"/>
        </w:rPr>
        <w:t>participation</w:t>
      </w:r>
      <w:r>
        <w:t xml:space="preserve"> in </w:t>
      </w:r>
      <w:r>
        <w:t xml:space="preserve">the same </w:t>
      </w:r>
      <w:r w:rsidR="007F6BF1">
        <w:t>conflict</w:t>
      </w:r>
      <w:r>
        <w:t xml:space="preserve"> as other Christians</w:t>
      </w:r>
      <w:r>
        <w:t xml:space="preserve">. </w:t>
      </w:r>
    </w:p>
    <w:p w14:paraId="7EA86A8B" w14:textId="77777777" w:rsidR="007B4459" w:rsidRDefault="007B4459"/>
    <w:sectPr w:rsidR="007B4459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F73"/>
    <w:multiLevelType w:val="hybridMultilevel"/>
    <w:tmpl w:val="47A29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12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59"/>
    <w:rsid w:val="004D6DC6"/>
    <w:rsid w:val="00564D6E"/>
    <w:rsid w:val="00576135"/>
    <w:rsid w:val="005D3C73"/>
    <w:rsid w:val="007B4459"/>
    <w:rsid w:val="007F6BF1"/>
    <w:rsid w:val="00A94BAC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A26DD"/>
  <w15:chartTrackingRefBased/>
  <w15:docId w15:val="{DC788BE4-5625-8742-A86B-D7938F5E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1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76135"/>
  </w:style>
  <w:style w:type="character" w:customStyle="1" w:styleId="woj">
    <w:name w:val="woj"/>
    <w:basedOn w:val="DefaultParagraphFont"/>
    <w:rsid w:val="0057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2</cp:revision>
  <dcterms:created xsi:type="dcterms:W3CDTF">2024-10-17T19:19:00Z</dcterms:created>
  <dcterms:modified xsi:type="dcterms:W3CDTF">2024-10-17T19:19:00Z</dcterms:modified>
</cp:coreProperties>
</file>